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D5E" w:rsidRPr="005078DE" w:rsidRDefault="00133D5E" w:rsidP="00133D5E">
      <w:pPr>
        <w:autoSpaceDE w:val="0"/>
        <w:autoSpaceDN w:val="0"/>
        <w:adjustRightInd w:val="0"/>
        <w:spacing w:after="200" w:line="276" w:lineRule="auto"/>
        <w:rPr>
          <w:rFonts w:eastAsia="Arial Unicode MS"/>
          <w:b/>
          <w:color w:val="000000"/>
          <w:sz w:val="32"/>
          <w:szCs w:val="32"/>
          <w:lang w:val="tr-TR"/>
        </w:rPr>
      </w:pPr>
      <w:r w:rsidRPr="005078DE">
        <w:rPr>
          <w:rFonts w:eastAsia="Arial Unicode MS"/>
          <w:b/>
          <w:color w:val="000000"/>
          <w:sz w:val="32"/>
          <w:szCs w:val="32"/>
          <w:lang w:val="tr-TR"/>
        </w:rPr>
        <w:t>Proyecto TRECVET para la armonización de las titulaciones profesionales de embarcaciones de recreo en la Unión Europea</w:t>
      </w:r>
    </w:p>
    <w:p w:rsidR="00133D5E" w:rsidRDefault="00133D5E" w:rsidP="00133D5E">
      <w:pPr>
        <w:rPr>
          <w:rStyle w:val="hps"/>
          <w:lang w:val="es-ES"/>
        </w:rPr>
      </w:pPr>
      <w:r w:rsidRPr="007B7BB3">
        <w:rPr>
          <w:rStyle w:val="hps"/>
          <w:lang w:val="es-ES"/>
        </w:rPr>
        <w:t>El proyecto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>TRECVET</w:t>
      </w:r>
      <w:r w:rsidRPr="007B7BB3">
        <w:rPr>
          <w:lang w:val="es-ES"/>
        </w:rPr>
        <w:t xml:space="preserve"> </w:t>
      </w:r>
      <w:r>
        <w:rPr>
          <w:lang w:val="es-ES"/>
        </w:rPr>
        <w:t xml:space="preserve">se desarrolla </w:t>
      </w:r>
      <w:r w:rsidRPr="007B7BB3">
        <w:rPr>
          <w:rStyle w:val="hps"/>
          <w:lang w:val="es-ES"/>
        </w:rPr>
        <w:t>a través del programa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 xml:space="preserve">de </w:t>
      </w:r>
      <w:r>
        <w:rPr>
          <w:rStyle w:val="hps"/>
          <w:lang w:val="es-ES"/>
        </w:rPr>
        <w:t xml:space="preserve">Formación </w:t>
      </w:r>
      <w:r w:rsidRPr="007B7BB3">
        <w:rPr>
          <w:rStyle w:val="hps"/>
          <w:lang w:val="es-ES"/>
        </w:rPr>
        <w:t>Permanente de la UE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>durante un período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>de dos años.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>El proyecto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>tiene como objetivo apoyar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>la movilidad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 xml:space="preserve">de </w:t>
      </w:r>
      <w:r>
        <w:rPr>
          <w:rStyle w:val="hps"/>
          <w:lang w:val="es-ES"/>
        </w:rPr>
        <w:t>los tripulantes profesionales de las embarcaciones de recreo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 xml:space="preserve">y </w:t>
      </w:r>
      <w:r>
        <w:rPr>
          <w:rStyle w:val="hps"/>
          <w:lang w:val="es-ES"/>
        </w:rPr>
        <w:t>reconocer</w:t>
      </w:r>
      <w:r w:rsidRPr="007B7BB3">
        <w:rPr>
          <w:rStyle w:val="hps"/>
          <w:lang w:val="es-ES"/>
        </w:rPr>
        <w:t xml:space="preserve"> </w:t>
      </w:r>
      <w:r>
        <w:rPr>
          <w:rStyle w:val="hps"/>
          <w:lang w:val="es-ES"/>
        </w:rPr>
        <w:t>sus titulaciones dentro de todos los países de la UE.</w:t>
      </w:r>
    </w:p>
    <w:p w:rsidR="00133D5E" w:rsidRDefault="00133D5E" w:rsidP="00133D5E">
      <w:pPr>
        <w:rPr>
          <w:lang w:val="es-ES"/>
        </w:rPr>
      </w:pPr>
      <w:r w:rsidRPr="007B7BB3">
        <w:rPr>
          <w:rStyle w:val="hps"/>
          <w:lang w:val="es-ES"/>
        </w:rPr>
        <w:t>En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>la UE existen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>numerosas industrias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>y organismos profesionales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>qu</w:t>
      </w:r>
      <w:r>
        <w:rPr>
          <w:rStyle w:val="hps"/>
          <w:lang w:val="es-ES"/>
        </w:rPr>
        <w:t>e regulan</w:t>
      </w:r>
      <w:r w:rsidRPr="007B7BB3">
        <w:rPr>
          <w:lang w:val="es-ES"/>
        </w:rPr>
        <w:t xml:space="preserve"> </w:t>
      </w:r>
      <w:r>
        <w:rPr>
          <w:lang w:val="es-ES"/>
        </w:rPr>
        <w:t>la</w:t>
      </w:r>
      <w:r w:rsidRPr="007B7BB3">
        <w:rPr>
          <w:rStyle w:val="hps"/>
          <w:lang w:val="es-ES"/>
        </w:rPr>
        <w:t xml:space="preserve"> </w:t>
      </w:r>
      <w:r>
        <w:rPr>
          <w:rStyle w:val="hps"/>
          <w:lang w:val="es-ES"/>
        </w:rPr>
        <w:t>formación</w:t>
      </w:r>
      <w:r w:rsidRPr="007B7BB3">
        <w:rPr>
          <w:rStyle w:val="hps"/>
          <w:lang w:val="es-ES"/>
        </w:rPr>
        <w:t xml:space="preserve"> y</w:t>
      </w:r>
      <w:r w:rsidRPr="007B7BB3">
        <w:rPr>
          <w:lang w:val="es-ES"/>
        </w:rPr>
        <w:t xml:space="preserve"> </w:t>
      </w:r>
      <w:r>
        <w:rPr>
          <w:rStyle w:val="hps"/>
          <w:lang w:val="es-ES"/>
        </w:rPr>
        <w:t xml:space="preserve">los requisitos </w:t>
      </w:r>
      <w:r w:rsidRPr="007B7BB3">
        <w:rPr>
          <w:rStyle w:val="hps"/>
          <w:lang w:val="es-ES"/>
        </w:rPr>
        <w:t>de examen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>varían en función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>de las necesidades específicas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>de los Estados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>miembros</w:t>
      </w:r>
      <w:r w:rsidRPr="007B7BB3">
        <w:rPr>
          <w:lang w:val="es-ES"/>
        </w:rPr>
        <w:t xml:space="preserve">, y el resultado </w:t>
      </w:r>
      <w:r w:rsidRPr="007B7BB3">
        <w:rPr>
          <w:rStyle w:val="hps"/>
          <w:lang w:val="es-ES"/>
        </w:rPr>
        <w:t>es que los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>títulos y certificados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 xml:space="preserve">no son </w:t>
      </w:r>
      <w:r>
        <w:rPr>
          <w:rStyle w:val="hps"/>
          <w:lang w:val="es-ES"/>
        </w:rPr>
        <w:t xml:space="preserve">ni </w:t>
      </w:r>
      <w:r w:rsidRPr="007B7BB3">
        <w:rPr>
          <w:rStyle w:val="hps"/>
          <w:lang w:val="es-ES"/>
        </w:rPr>
        <w:t>aceptados universalmente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>ni transferible</w:t>
      </w:r>
      <w:r>
        <w:rPr>
          <w:rStyle w:val="hps"/>
          <w:lang w:val="es-ES"/>
        </w:rPr>
        <w:t>s</w:t>
      </w:r>
      <w:r w:rsidRPr="007B7BB3">
        <w:rPr>
          <w:lang w:val="es-ES"/>
        </w:rPr>
        <w:t>.</w:t>
      </w:r>
    </w:p>
    <w:p w:rsidR="00133D5E" w:rsidRDefault="00133D5E" w:rsidP="00133D5E">
      <w:pPr>
        <w:rPr>
          <w:rStyle w:val="hps"/>
          <w:lang w:val="es-ES"/>
        </w:rPr>
      </w:pPr>
    </w:p>
    <w:p w:rsidR="00133D5E" w:rsidRDefault="00133D5E" w:rsidP="00133D5E">
      <w:pPr>
        <w:rPr>
          <w:lang w:val="es-ES"/>
        </w:rPr>
      </w:pPr>
      <w:r w:rsidRPr="007B7BB3">
        <w:rPr>
          <w:rStyle w:val="hps"/>
          <w:lang w:val="es-ES"/>
        </w:rPr>
        <w:t>Esto</w:t>
      </w:r>
      <w:r>
        <w:rPr>
          <w:rStyle w:val="hps"/>
          <w:lang w:val="es-ES"/>
        </w:rPr>
        <w:t>,</w:t>
      </w:r>
      <w:r w:rsidRPr="007B7BB3">
        <w:rPr>
          <w:rStyle w:val="hps"/>
          <w:lang w:val="es-ES"/>
        </w:rPr>
        <w:t xml:space="preserve"> a su vez</w:t>
      </w:r>
      <w:r>
        <w:rPr>
          <w:rStyle w:val="hps"/>
          <w:lang w:val="es-ES"/>
        </w:rPr>
        <w:t>,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>impide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>la movilidad de</w:t>
      </w:r>
      <w:r>
        <w:rPr>
          <w:rStyle w:val="hps"/>
          <w:lang w:val="es-ES"/>
        </w:rPr>
        <w:t>l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>personal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>debidamente cualificado</w:t>
      </w:r>
      <w:r w:rsidRPr="007B7BB3">
        <w:rPr>
          <w:lang w:val="es-ES"/>
        </w:rPr>
        <w:t xml:space="preserve">, </w:t>
      </w:r>
      <w:r>
        <w:rPr>
          <w:lang w:val="es-ES"/>
        </w:rPr>
        <w:t xml:space="preserve">profesores </w:t>
      </w:r>
      <w:r w:rsidRPr="007B7BB3">
        <w:rPr>
          <w:rStyle w:val="hps"/>
          <w:lang w:val="es-ES"/>
        </w:rPr>
        <w:t>y alumnos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>dentro de la</w:t>
      </w:r>
      <w:r w:rsidRPr="007B7BB3">
        <w:rPr>
          <w:lang w:val="es-ES"/>
        </w:rPr>
        <w:t xml:space="preserve"> </w:t>
      </w:r>
      <w:r>
        <w:rPr>
          <w:rStyle w:val="hps"/>
          <w:lang w:val="es-ES"/>
        </w:rPr>
        <w:t>UE. P</w:t>
      </w:r>
      <w:r w:rsidRPr="007B7BB3">
        <w:rPr>
          <w:rStyle w:val="hps"/>
          <w:lang w:val="es-ES"/>
        </w:rPr>
        <w:t>or ejemplo</w:t>
      </w:r>
      <w:r>
        <w:rPr>
          <w:rStyle w:val="hps"/>
          <w:lang w:val="es-ES"/>
        </w:rPr>
        <w:t>, profesionales debidamente cualificados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>a nivel nacional</w:t>
      </w:r>
      <w:r>
        <w:rPr>
          <w:rStyle w:val="hps"/>
          <w:lang w:val="es-ES"/>
        </w:rPr>
        <w:t xml:space="preserve"> son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>excluid</w:t>
      </w:r>
      <w:r>
        <w:rPr>
          <w:rStyle w:val="hps"/>
          <w:lang w:val="es-ES"/>
        </w:rPr>
        <w:t>o</w:t>
      </w:r>
      <w:r w:rsidRPr="007B7BB3">
        <w:rPr>
          <w:rStyle w:val="hps"/>
          <w:lang w:val="es-ES"/>
        </w:rPr>
        <w:t xml:space="preserve">s </w:t>
      </w:r>
      <w:r>
        <w:rPr>
          <w:rStyle w:val="hps"/>
          <w:lang w:val="es-ES"/>
        </w:rPr>
        <w:t xml:space="preserve">como tripulantes </w:t>
      </w:r>
      <w:r w:rsidRPr="007B7BB3">
        <w:rPr>
          <w:rStyle w:val="hps"/>
          <w:lang w:val="es-ES"/>
        </w:rPr>
        <w:t>al mando de barcos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>idénticos</w:t>
      </w:r>
      <w:r w:rsidRPr="007B7BB3">
        <w:rPr>
          <w:lang w:val="es-ES"/>
        </w:rPr>
        <w:t xml:space="preserve">, que operan </w:t>
      </w:r>
      <w:r>
        <w:rPr>
          <w:rStyle w:val="hps"/>
          <w:lang w:val="es-ES"/>
        </w:rPr>
        <w:t xml:space="preserve">bajo </w:t>
      </w:r>
      <w:r w:rsidRPr="007B7BB3">
        <w:rPr>
          <w:rStyle w:val="hps"/>
          <w:lang w:val="es-ES"/>
        </w:rPr>
        <w:t xml:space="preserve">banderas </w:t>
      </w:r>
      <w:r>
        <w:rPr>
          <w:rStyle w:val="hps"/>
          <w:lang w:val="es-ES"/>
        </w:rPr>
        <w:t>diferentes a las de su país</w:t>
      </w:r>
      <w:r w:rsidRPr="007B7BB3">
        <w:rPr>
          <w:rStyle w:val="hps"/>
          <w:lang w:val="es-ES"/>
        </w:rPr>
        <w:t>.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>La situación actual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>restringe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>la libre circulación de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>mano de obra,</w:t>
      </w:r>
      <w:r w:rsidRPr="007B7BB3">
        <w:rPr>
          <w:lang w:val="es-ES"/>
        </w:rPr>
        <w:t xml:space="preserve"> </w:t>
      </w:r>
      <w:r>
        <w:rPr>
          <w:lang w:val="es-ES"/>
        </w:rPr>
        <w:t xml:space="preserve">es decir, tripulantes, </w:t>
      </w:r>
      <w:r w:rsidRPr="007B7BB3">
        <w:rPr>
          <w:rStyle w:val="hps"/>
          <w:lang w:val="es-ES"/>
        </w:rPr>
        <w:t>ya que evita que</w:t>
      </w:r>
      <w:r w:rsidRPr="007B7BB3">
        <w:rPr>
          <w:lang w:val="es-ES"/>
        </w:rPr>
        <w:t xml:space="preserve"> </w:t>
      </w:r>
      <w:proofErr w:type="spellStart"/>
      <w:r>
        <w:rPr>
          <w:lang w:val="es-ES"/>
        </w:rPr>
        <w:t>aún</w:t>
      </w:r>
      <w:proofErr w:type="spellEnd"/>
      <w:r>
        <w:rPr>
          <w:lang w:val="es-ES"/>
        </w:rPr>
        <w:t xml:space="preserve"> estando</w:t>
      </w:r>
      <w:r>
        <w:rPr>
          <w:rStyle w:val="hps"/>
          <w:lang w:val="es-ES"/>
        </w:rPr>
        <w:t xml:space="preserve"> </w:t>
      </w:r>
      <w:r w:rsidRPr="007B7BB3">
        <w:rPr>
          <w:rStyle w:val="hps"/>
          <w:lang w:val="es-ES"/>
        </w:rPr>
        <w:t>debidamente cualificado</w:t>
      </w:r>
      <w:r>
        <w:rPr>
          <w:rStyle w:val="hps"/>
          <w:lang w:val="es-ES"/>
        </w:rPr>
        <w:t>s</w:t>
      </w:r>
      <w:r w:rsidRPr="007B7BB3">
        <w:rPr>
          <w:lang w:val="es-ES"/>
        </w:rPr>
        <w:t xml:space="preserve"> </w:t>
      </w:r>
      <w:r>
        <w:rPr>
          <w:lang w:val="es-ES"/>
        </w:rPr>
        <w:t xml:space="preserve">en su país de origen, puedan trabajar en embarcaciones profesionales de recreo con otra bandera distinta. </w:t>
      </w:r>
    </w:p>
    <w:p w:rsidR="00133D5E" w:rsidRDefault="00133D5E" w:rsidP="00133D5E">
      <w:pPr>
        <w:rPr>
          <w:rStyle w:val="hps"/>
          <w:lang w:val="es-ES"/>
        </w:rPr>
      </w:pPr>
    </w:p>
    <w:p w:rsidR="00133D5E" w:rsidRDefault="00133D5E" w:rsidP="00133D5E">
      <w:pPr>
        <w:rPr>
          <w:rStyle w:val="hps"/>
          <w:lang w:val="es-ES"/>
        </w:rPr>
      </w:pPr>
      <w:r w:rsidRPr="007B7BB3">
        <w:rPr>
          <w:rStyle w:val="hps"/>
          <w:lang w:val="es-ES"/>
        </w:rPr>
        <w:t>El objetivo de este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>proyecto es desarrollar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 xml:space="preserve">una </w:t>
      </w:r>
      <w:r>
        <w:rPr>
          <w:rStyle w:val="hps"/>
          <w:lang w:val="es-ES"/>
        </w:rPr>
        <w:t xml:space="preserve">nueva </w:t>
      </w:r>
      <w:r w:rsidRPr="007B7BB3">
        <w:rPr>
          <w:rStyle w:val="hps"/>
          <w:lang w:val="es-ES"/>
        </w:rPr>
        <w:t>herramienta de software</w:t>
      </w:r>
      <w:r w:rsidRPr="007B7BB3">
        <w:rPr>
          <w:lang w:val="es-ES"/>
        </w:rPr>
        <w:t xml:space="preserve">, que permite </w:t>
      </w:r>
      <w:r>
        <w:rPr>
          <w:lang w:val="es-ES"/>
        </w:rPr>
        <w:t xml:space="preserve">realizar la comparación </w:t>
      </w:r>
      <w:r w:rsidRPr="007B7BB3">
        <w:rPr>
          <w:rStyle w:val="hps"/>
          <w:lang w:val="es-ES"/>
        </w:rPr>
        <w:t>de</w:t>
      </w:r>
      <w:r>
        <w:rPr>
          <w:rStyle w:val="hps"/>
          <w:lang w:val="es-ES"/>
        </w:rPr>
        <w:t xml:space="preserve"> los</w:t>
      </w:r>
      <w:r w:rsidRPr="007B7BB3">
        <w:rPr>
          <w:rStyle w:val="hps"/>
          <w:lang w:val="es-ES"/>
        </w:rPr>
        <w:t xml:space="preserve"> diferentes</w:t>
      </w:r>
      <w:r>
        <w:rPr>
          <w:rStyle w:val="hps"/>
          <w:lang w:val="es-ES"/>
        </w:rPr>
        <w:t xml:space="preserve"> </w:t>
      </w:r>
      <w:r w:rsidRPr="007B7BB3">
        <w:rPr>
          <w:rStyle w:val="hps"/>
          <w:lang w:val="es-ES"/>
        </w:rPr>
        <w:t>programas de estudio</w:t>
      </w:r>
      <w:r>
        <w:rPr>
          <w:rStyle w:val="hps"/>
          <w:lang w:val="es-ES"/>
        </w:rPr>
        <w:t>s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>de forma objetiva</w:t>
      </w:r>
      <w:r w:rsidRPr="007B7BB3">
        <w:rPr>
          <w:lang w:val="es-ES"/>
        </w:rPr>
        <w:t xml:space="preserve">. </w:t>
      </w:r>
      <w:r w:rsidRPr="007B7BB3">
        <w:rPr>
          <w:rStyle w:val="hps"/>
          <w:lang w:val="es-ES"/>
        </w:rPr>
        <w:t>Con ello se espera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>ayudar a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>la gente de mar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>en los sectores de</w:t>
      </w:r>
      <w:r w:rsidRPr="007B7BB3">
        <w:rPr>
          <w:lang w:val="es-ES"/>
        </w:rPr>
        <w:t xml:space="preserve"> </w:t>
      </w:r>
      <w:r>
        <w:rPr>
          <w:lang w:val="es-ES"/>
        </w:rPr>
        <w:t xml:space="preserve">los títulos profesionales de embarcaciones de recreo, </w:t>
      </w:r>
      <w:r w:rsidRPr="007B7BB3">
        <w:rPr>
          <w:rStyle w:val="hps"/>
          <w:lang w:val="es-ES"/>
        </w:rPr>
        <w:t>para</w:t>
      </w:r>
      <w:r w:rsidRPr="007B7BB3">
        <w:rPr>
          <w:lang w:val="es-ES"/>
        </w:rPr>
        <w:t xml:space="preserve"> </w:t>
      </w:r>
      <w:r>
        <w:rPr>
          <w:lang w:val="es-ES"/>
        </w:rPr>
        <w:t>lograr</w:t>
      </w:r>
      <w:r w:rsidRPr="007B7BB3">
        <w:rPr>
          <w:rStyle w:val="hps"/>
          <w:lang w:val="es-ES"/>
        </w:rPr>
        <w:t xml:space="preserve"> la aceptación de</w:t>
      </w:r>
      <w:r w:rsidRPr="007B7BB3">
        <w:rPr>
          <w:lang w:val="es-ES"/>
        </w:rPr>
        <w:t xml:space="preserve"> </w:t>
      </w:r>
      <w:r>
        <w:rPr>
          <w:rStyle w:val="hps"/>
          <w:lang w:val="es-ES"/>
        </w:rPr>
        <w:t>su</w:t>
      </w:r>
      <w:r w:rsidRPr="007B7BB3">
        <w:rPr>
          <w:rStyle w:val="hps"/>
          <w:lang w:val="es-ES"/>
        </w:rPr>
        <w:t xml:space="preserve"> </w:t>
      </w:r>
      <w:r>
        <w:rPr>
          <w:rStyle w:val="hps"/>
          <w:lang w:val="es-ES"/>
        </w:rPr>
        <w:t>titulación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>por cualquier estado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>miembro de la UE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>distinto del suyo</w:t>
      </w:r>
      <w:r w:rsidRPr="007B7BB3">
        <w:rPr>
          <w:lang w:val="es-ES"/>
        </w:rPr>
        <w:t xml:space="preserve">. </w:t>
      </w:r>
      <w:r w:rsidRPr="007B7BB3">
        <w:rPr>
          <w:rStyle w:val="hps"/>
          <w:lang w:val="es-ES"/>
        </w:rPr>
        <w:t>Esta herramienta también</w:t>
      </w:r>
      <w:r w:rsidRPr="007B7BB3">
        <w:rPr>
          <w:lang w:val="es-ES"/>
        </w:rPr>
        <w:t xml:space="preserve"> </w:t>
      </w:r>
      <w:r>
        <w:rPr>
          <w:rStyle w:val="hps"/>
          <w:lang w:val="es-ES"/>
        </w:rPr>
        <w:t xml:space="preserve">será aplicable a todos los niveles de cualificación 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 xml:space="preserve">y </w:t>
      </w:r>
      <w:r>
        <w:rPr>
          <w:rStyle w:val="hps"/>
          <w:lang w:val="es-ES"/>
        </w:rPr>
        <w:t xml:space="preserve">será </w:t>
      </w:r>
      <w:r w:rsidRPr="007B7BB3">
        <w:rPr>
          <w:rStyle w:val="hps"/>
          <w:lang w:val="es-ES"/>
        </w:rPr>
        <w:t>capaz de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>analizar</w:t>
      </w:r>
      <w:r w:rsidRPr="007B7BB3">
        <w:rPr>
          <w:lang w:val="es-ES"/>
        </w:rPr>
        <w:t xml:space="preserve"> </w:t>
      </w:r>
      <w:r>
        <w:rPr>
          <w:lang w:val="es-ES"/>
        </w:rPr>
        <w:t xml:space="preserve">los </w:t>
      </w:r>
      <w:r w:rsidRPr="007B7BB3">
        <w:rPr>
          <w:rStyle w:val="hps"/>
          <w:lang w:val="es-ES"/>
        </w:rPr>
        <w:t>planes de estudio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>de cualquier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>organización</w:t>
      </w:r>
      <w:r w:rsidRPr="007B7BB3">
        <w:rPr>
          <w:lang w:val="es-ES"/>
        </w:rPr>
        <w:t xml:space="preserve"> </w:t>
      </w:r>
      <w:r>
        <w:rPr>
          <w:lang w:val="es-ES"/>
        </w:rPr>
        <w:t>de educación y formación profesional (</w:t>
      </w:r>
      <w:r w:rsidRPr="007B7BB3">
        <w:rPr>
          <w:rStyle w:val="hps"/>
          <w:lang w:val="es-ES"/>
        </w:rPr>
        <w:t>VET</w:t>
      </w:r>
      <w:r>
        <w:rPr>
          <w:rStyle w:val="hps"/>
          <w:lang w:val="es-ES"/>
        </w:rPr>
        <w:t>)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>en Europa.</w:t>
      </w:r>
    </w:p>
    <w:p w:rsidR="00133D5E" w:rsidRDefault="00133D5E" w:rsidP="00133D5E">
      <w:pPr>
        <w:rPr>
          <w:rStyle w:val="hps"/>
          <w:lang w:val="es-ES"/>
        </w:rPr>
      </w:pPr>
      <w:r w:rsidRPr="007B7BB3">
        <w:rPr>
          <w:rStyle w:val="hps"/>
          <w:lang w:val="es-ES"/>
        </w:rPr>
        <w:t>Al final</w:t>
      </w:r>
      <w:r w:rsidRPr="007B7BB3">
        <w:rPr>
          <w:lang w:val="es-ES"/>
        </w:rPr>
        <w:t xml:space="preserve"> </w:t>
      </w:r>
      <w:r>
        <w:rPr>
          <w:rStyle w:val="hps"/>
          <w:lang w:val="es-ES"/>
        </w:rPr>
        <w:t>del proyecto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>se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>prevé que esta</w:t>
      </w:r>
      <w:r w:rsidRPr="007B7BB3">
        <w:rPr>
          <w:lang w:val="es-ES"/>
        </w:rPr>
        <w:t xml:space="preserve"> </w:t>
      </w:r>
      <w:r>
        <w:rPr>
          <w:rStyle w:val="hps"/>
          <w:lang w:val="es-ES"/>
        </w:rPr>
        <w:t>herramienta proporcione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 xml:space="preserve">una solución </w:t>
      </w:r>
      <w:r>
        <w:rPr>
          <w:rStyle w:val="hps"/>
          <w:lang w:val="es-ES"/>
        </w:rPr>
        <w:t>al</w:t>
      </w:r>
      <w:r w:rsidRPr="007B7BB3">
        <w:rPr>
          <w:rStyle w:val="hps"/>
          <w:lang w:val="es-ES"/>
        </w:rPr>
        <w:t xml:space="preserve"> problema específico</w:t>
      </w:r>
      <w:r w:rsidRPr="007B7BB3">
        <w:rPr>
          <w:lang w:val="es-ES"/>
        </w:rPr>
        <w:t xml:space="preserve"> </w:t>
      </w:r>
      <w:r>
        <w:rPr>
          <w:rStyle w:val="hps"/>
          <w:lang w:val="es-ES"/>
        </w:rPr>
        <w:t xml:space="preserve">en el sector profesional de embarcaciones de recreo </w:t>
      </w:r>
      <w:r w:rsidRPr="007B7BB3">
        <w:rPr>
          <w:rStyle w:val="hps"/>
          <w:lang w:val="es-ES"/>
        </w:rPr>
        <w:t xml:space="preserve">y </w:t>
      </w:r>
      <w:r>
        <w:rPr>
          <w:rStyle w:val="hps"/>
          <w:lang w:val="es-ES"/>
        </w:rPr>
        <w:t>proporcione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>la aceptación y el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>reconocimiento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>mutuo de los títulos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>compara</w:t>
      </w:r>
      <w:r>
        <w:rPr>
          <w:rStyle w:val="hps"/>
          <w:lang w:val="es-ES"/>
        </w:rPr>
        <w:t>dos</w:t>
      </w:r>
      <w:r w:rsidRPr="007B7BB3">
        <w:rPr>
          <w:lang w:val="es-ES"/>
        </w:rPr>
        <w:t xml:space="preserve">, inicialmente en </w:t>
      </w:r>
      <w:r w:rsidRPr="007B7BB3">
        <w:rPr>
          <w:rStyle w:val="hps"/>
          <w:lang w:val="es-ES"/>
        </w:rPr>
        <w:t>los tres</w:t>
      </w:r>
      <w:r w:rsidRPr="007B7BB3">
        <w:rPr>
          <w:lang w:val="es-ES"/>
        </w:rPr>
        <w:t xml:space="preserve"> </w:t>
      </w:r>
      <w:r>
        <w:rPr>
          <w:rStyle w:val="hps"/>
          <w:lang w:val="es-ES"/>
        </w:rPr>
        <w:t>países mencionados:</w:t>
      </w:r>
      <w:r w:rsidRPr="007B7BB3">
        <w:rPr>
          <w:lang w:val="es-ES"/>
        </w:rPr>
        <w:t xml:space="preserve"> Reino Unido, </w:t>
      </w:r>
      <w:r w:rsidRPr="007B7BB3">
        <w:rPr>
          <w:rStyle w:val="hps"/>
          <w:lang w:val="es-ES"/>
        </w:rPr>
        <w:t>Alemania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>y España,</w:t>
      </w:r>
      <w:r w:rsidRPr="007B7BB3">
        <w:rPr>
          <w:lang w:val="es-ES"/>
        </w:rPr>
        <w:t xml:space="preserve"> </w:t>
      </w:r>
      <w:r>
        <w:rPr>
          <w:lang w:val="es-ES"/>
        </w:rPr>
        <w:t xml:space="preserve">y </w:t>
      </w:r>
      <w:r w:rsidRPr="007B7BB3">
        <w:rPr>
          <w:rStyle w:val="hps"/>
          <w:lang w:val="es-ES"/>
        </w:rPr>
        <w:t>a largo plazo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>en otros Estados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>miembros.</w:t>
      </w:r>
    </w:p>
    <w:p w:rsidR="00133D5E" w:rsidRDefault="00133D5E" w:rsidP="00133D5E">
      <w:pPr>
        <w:rPr>
          <w:rStyle w:val="hps"/>
          <w:lang w:val="es-ES"/>
        </w:rPr>
      </w:pPr>
    </w:p>
    <w:p w:rsidR="00133D5E" w:rsidRDefault="00133D5E" w:rsidP="00133D5E">
      <w:pPr>
        <w:rPr>
          <w:rStyle w:val="hps"/>
          <w:lang w:val="es-ES"/>
        </w:rPr>
      </w:pPr>
      <w:r w:rsidRPr="007B7BB3">
        <w:rPr>
          <w:rStyle w:val="hps"/>
          <w:lang w:val="es-ES"/>
        </w:rPr>
        <w:t>El proyecto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>TRECVET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>utilizará las redes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>existentes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>de los cinco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>socios de la UE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>en cuatro</w:t>
      </w:r>
      <w:r w:rsidRPr="007B7BB3">
        <w:rPr>
          <w:lang w:val="es-ES"/>
        </w:rPr>
        <w:t xml:space="preserve"> </w:t>
      </w:r>
      <w:r>
        <w:rPr>
          <w:rStyle w:val="hps"/>
          <w:lang w:val="es-ES"/>
        </w:rPr>
        <w:t>países del territorio</w:t>
      </w:r>
      <w:r w:rsidRPr="007B7BB3">
        <w:rPr>
          <w:lang w:val="es-ES"/>
        </w:rPr>
        <w:t xml:space="preserve">: </w:t>
      </w:r>
      <w:r w:rsidRPr="007B7BB3">
        <w:rPr>
          <w:rStyle w:val="hps"/>
          <w:lang w:val="es-ES"/>
        </w:rPr>
        <w:t>Sea</w:t>
      </w:r>
      <w:r w:rsidRPr="007B7BB3">
        <w:rPr>
          <w:lang w:val="es-ES"/>
        </w:rPr>
        <w:t xml:space="preserve"> </w:t>
      </w:r>
      <w:proofErr w:type="spellStart"/>
      <w:r w:rsidRPr="007B7BB3">
        <w:rPr>
          <w:rStyle w:val="hps"/>
          <w:lang w:val="es-ES"/>
        </w:rPr>
        <w:t>Teach</w:t>
      </w:r>
      <w:proofErr w:type="spellEnd"/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>SL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>de España</w:t>
      </w:r>
      <w:r w:rsidRPr="007B7BB3">
        <w:rPr>
          <w:lang w:val="es-ES"/>
        </w:rPr>
        <w:t xml:space="preserve">, Centro </w:t>
      </w:r>
      <w:r>
        <w:rPr>
          <w:lang w:val="es-ES"/>
        </w:rPr>
        <w:t>de Factorías</w:t>
      </w:r>
      <w:r w:rsidRPr="007B7BB3">
        <w:rPr>
          <w:rStyle w:val="hps"/>
          <w:lang w:val="es-ES"/>
        </w:rPr>
        <w:t xml:space="preserve"> de futuro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>del Reino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>Unido,</w:t>
      </w:r>
      <w:r w:rsidRPr="007B7BB3">
        <w:rPr>
          <w:lang w:val="es-ES"/>
        </w:rPr>
        <w:t xml:space="preserve"> </w:t>
      </w:r>
      <w:proofErr w:type="spellStart"/>
      <w:r w:rsidRPr="007B7BB3">
        <w:rPr>
          <w:rStyle w:val="hps"/>
          <w:lang w:val="es-ES"/>
        </w:rPr>
        <w:t>Seebar</w:t>
      </w:r>
      <w:proofErr w:type="spellEnd"/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>Hamburgo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>de Alemania</w:t>
      </w:r>
      <w:r w:rsidRPr="007B7BB3">
        <w:rPr>
          <w:lang w:val="es-ES"/>
        </w:rPr>
        <w:t xml:space="preserve">, la Facultad </w:t>
      </w:r>
      <w:r w:rsidRPr="007B7BB3">
        <w:rPr>
          <w:rStyle w:val="hps"/>
          <w:lang w:val="es-ES"/>
        </w:rPr>
        <w:t>de Náutica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>de Barcelona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>de España y</w:t>
      </w:r>
      <w:r w:rsidRPr="007B7BB3">
        <w:rPr>
          <w:lang w:val="es-ES"/>
        </w:rPr>
        <w:t xml:space="preserve"> </w:t>
      </w:r>
      <w:proofErr w:type="spellStart"/>
      <w:r w:rsidRPr="007B7BB3">
        <w:rPr>
          <w:rStyle w:val="hps"/>
          <w:lang w:val="es-ES"/>
        </w:rPr>
        <w:t>Danmar</w:t>
      </w:r>
      <w:proofErr w:type="spellEnd"/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>Computadoras</w:t>
      </w:r>
      <w:r w:rsidRPr="007B7BB3">
        <w:rPr>
          <w:lang w:val="es-ES"/>
        </w:rPr>
        <w:t xml:space="preserve"> </w:t>
      </w:r>
      <w:proofErr w:type="spellStart"/>
      <w:r w:rsidRPr="007B7BB3">
        <w:rPr>
          <w:rStyle w:val="hps"/>
          <w:lang w:val="es-ES"/>
        </w:rPr>
        <w:t>plc</w:t>
      </w:r>
      <w:proofErr w:type="spellEnd"/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>de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>Polonia.</w:t>
      </w:r>
    </w:p>
    <w:p w:rsidR="00133D5E" w:rsidRDefault="00133D5E" w:rsidP="00133D5E">
      <w:pPr>
        <w:rPr>
          <w:rStyle w:val="hps"/>
          <w:lang w:val="es-ES"/>
        </w:rPr>
      </w:pPr>
      <w:r w:rsidRPr="007B7BB3">
        <w:rPr>
          <w:rStyle w:val="hps"/>
          <w:lang w:val="es-ES"/>
        </w:rPr>
        <w:t>Final</w:t>
      </w:r>
    </w:p>
    <w:p w:rsidR="00133D5E" w:rsidRDefault="00133D5E" w:rsidP="00133D5E">
      <w:pPr>
        <w:rPr>
          <w:rStyle w:val="hps"/>
          <w:lang w:val="es-ES"/>
        </w:rPr>
      </w:pPr>
      <w:r>
        <w:rPr>
          <w:rStyle w:val="hps"/>
          <w:lang w:val="es-ES"/>
        </w:rPr>
        <w:t>Para más</w:t>
      </w:r>
      <w:r w:rsidRPr="007B7BB3">
        <w:rPr>
          <w:rStyle w:val="hps"/>
          <w:lang w:val="es-ES"/>
        </w:rPr>
        <w:t xml:space="preserve"> información </w:t>
      </w:r>
      <w:r>
        <w:rPr>
          <w:rStyle w:val="hps"/>
          <w:lang w:val="es-ES"/>
        </w:rPr>
        <w:t xml:space="preserve">pueden </w:t>
      </w:r>
      <w:r w:rsidRPr="007B7BB3">
        <w:rPr>
          <w:rStyle w:val="hps"/>
          <w:lang w:val="es-ES"/>
        </w:rPr>
        <w:t>contactar</w:t>
      </w:r>
      <w:r w:rsidRPr="007B7BB3">
        <w:rPr>
          <w:lang w:val="es-ES"/>
        </w:rPr>
        <w:t xml:space="preserve"> </w:t>
      </w:r>
      <w:r>
        <w:rPr>
          <w:lang w:val="es-ES"/>
        </w:rPr>
        <w:t>con:</w:t>
      </w:r>
    </w:p>
    <w:p w:rsidR="00133D5E" w:rsidRDefault="00133D5E" w:rsidP="00133D5E">
      <w:pPr>
        <w:rPr>
          <w:rStyle w:val="hps"/>
          <w:lang w:val="es-ES"/>
        </w:rPr>
      </w:pPr>
      <w:r w:rsidRPr="007B7BB3">
        <w:rPr>
          <w:rStyle w:val="hps"/>
          <w:lang w:val="es-ES"/>
        </w:rPr>
        <w:t>Dr.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>Martin</w:t>
      </w:r>
      <w:r w:rsidRPr="007B7BB3">
        <w:rPr>
          <w:lang w:val="es-ES"/>
        </w:rPr>
        <w:t xml:space="preserve"> </w:t>
      </w:r>
      <w:proofErr w:type="spellStart"/>
      <w:r w:rsidRPr="007B7BB3">
        <w:rPr>
          <w:rStyle w:val="hps"/>
          <w:lang w:val="es-ES"/>
        </w:rPr>
        <w:t>Ziarati</w:t>
      </w:r>
      <w:proofErr w:type="spellEnd"/>
      <w:r w:rsidRPr="007B7BB3">
        <w:rPr>
          <w:lang w:val="es-ES"/>
        </w:rPr>
        <w:t xml:space="preserve">, Director </w:t>
      </w:r>
      <w:r>
        <w:rPr>
          <w:rStyle w:val="hps"/>
          <w:lang w:val="es-ES"/>
        </w:rPr>
        <w:t xml:space="preserve">y </w:t>
      </w:r>
      <w:r w:rsidRPr="007B7BB3">
        <w:rPr>
          <w:rStyle w:val="hps"/>
          <w:lang w:val="es-ES"/>
        </w:rPr>
        <w:t>capitán</w:t>
      </w:r>
      <w:r w:rsidRPr="007B7BB3">
        <w:rPr>
          <w:lang w:val="es-ES"/>
        </w:rPr>
        <w:t xml:space="preserve"> </w:t>
      </w:r>
      <w:proofErr w:type="spellStart"/>
      <w:r w:rsidRPr="007B7BB3">
        <w:rPr>
          <w:rStyle w:val="hps"/>
          <w:lang w:val="es-ES"/>
        </w:rPr>
        <w:t>Himadri</w:t>
      </w:r>
      <w:proofErr w:type="spellEnd"/>
      <w:r w:rsidRPr="007B7BB3">
        <w:rPr>
          <w:lang w:val="es-ES"/>
        </w:rPr>
        <w:t xml:space="preserve"> </w:t>
      </w:r>
      <w:proofErr w:type="spellStart"/>
      <w:r w:rsidRPr="007B7BB3">
        <w:rPr>
          <w:rStyle w:val="hps"/>
          <w:lang w:val="es-ES"/>
        </w:rPr>
        <w:t>Lahiry</w:t>
      </w:r>
      <w:proofErr w:type="spellEnd"/>
      <w:r w:rsidRPr="007B7BB3">
        <w:rPr>
          <w:lang w:val="es-ES"/>
        </w:rPr>
        <w:t xml:space="preserve">, Investigador </w:t>
      </w:r>
      <w:r>
        <w:rPr>
          <w:rStyle w:val="hps"/>
          <w:lang w:val="es-ES"/>
        </w:rPr>
        <w:t>Principal:</w:t>
      </w:r>
    </w:p>
    <w:p w:rsidR="00133D5E" w:rsidRDefault="00133D5E" w:rsidP="00133D5E">
      <w:pPr>
        <w:rPr>
          <w:rStyle w:val="hps"/>
          <w:lang w:val="es-ES"/>
        </w:rPr>
      </w:pPr>
      <w:r w:rsidRPr="007B7BB3">
        <w:rPr>
          <w:rStyle w:val="hps"/>
          <w:lang w:val="es-ES"/>
        </w:rPr>
        <w:lastRenderedPageBreak/>
        <w:t>Teléfono:</w:t>
      </w:r>
      <w:r>
        <w:rPr>
          <w:lang w:val="es-ES"/>
        </w:rPr>
        <w:t xml:space="preserve"> </w:t>
      </w:r>
      <w:r w:rsidRPr="007B7BB3">
        <w:rPr>
          <w:rStyle w:val="skypepnhtextspan"/>
          <w:lang w:val="es-ES"/>
        </w:rPr>
        <w:t>+44 (0) 2476 236734</w:t>
      </w:r>
      <w:r>
        <w:rPr>
          <w:rStyle w:val="skypepnhcontainer"/>
          <w:lang w:val="es-ES"/>
        </w:rPr>
        <w:t xml:space="preserve"> </w:t>
      </w:r>
      <w:r w:rsidRPr="007B7BB3">
        <w:rPr>
          <w:rStyle w:val="hps"/>
          <w:lang w:val="es-ES"/>
        </w:rPr>
        <w:t>E</w:t>
      </w:r>
      <w:r>
        <w:rPr>
          <w:rStyle w:val="hps"/>
          <w:lang w:val="es-ES"/>
        </w:rPr>
        <w:t>-</w:t>
      </w:r>
      <w:r w:rsidRPr="007B7BB3">
        <w:rPr>
          <w:rStyle w:val="hps"/>
          <w:lang w:val="es-ES"/>
        </w:rPr>
        <w:t>mail: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>martin.ziarati@c4ff.co.uk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>y</w:t>
      </w:r>
      <w:r w:rsidRPr="007B7BB3">
        <w:rPr>
          <w:lang w:val="es-ES"/>
        </w:rPr>
        <w:t xml:space="preserve"> </w:t>
      </w:r>
      <w:r w:rsidRPr="007B7BB3">
        <w:rPr>
          <w:rStyle w:val="hps"/>
          <w:lang w:val="es-ES"/>
        </w:rPr>
        <w:t>himadri.lahiry@c4ff.co.uk</w:t>
      </w:r>
    </w:p>
    <w:p w:rsidR="00133D5E" w:rsidRDefault="00133D5E" w:rsidP="00133D5E">
      <w:pPr>
        <w:rPr>
          <w:rStyle w:val="hps"/>
          <w:lang w:val="es-ES"/>
        </w:rPr>
      </w:pPr>
    </w:p>
    <w:p w:rsidR="00133D5E" w:rsidRDefault="00133D5E" w:rsidP="00133D5E">
      <w:pPr>
        <w:spacing w:before="0"/>
        <w:jc w:val="left"/>
        <w:rPr>
          <w:lang w:val="es-ES" w:eastAsia="es-ES"/>
        </w:rPr>
      </w:pPr>
      <w:r w:rsidRPr="007B7BB3">
        <w:rPr>
          <w:lang w:val="es-ES" w:eastAsia="es-ES"/>
        </w:rPr>
        <w:t>Notas a los redactores</w:t>
      </w:r>
      <w:r>
        <w:rPr>
          <w:lang w:val="es-ES" w:eastAsia="es-ES"/>
        </w:rPr>
        <w:t>:</w:t>
      </w:r>
    </w:p>
    <w:p w:rsidR="00133D5E" w:rsidRDefault="00133D5E" w:rsidP="00133D5E">
      <w:pPr>
        <w:spacing w:before="0"/>
        <w:jc w:val="left"/>
        <w:rPr>
          <w:lang w:val="es-ES" w:eastAsia="es-ES"/>
        </w:rPr>
      </w:pPr>
    </w:p>
    <w:p w:rsidR="00133D5E" w:rsidRPr="007B7BB3" w:rsidRDefault="00133D5E" w:rsidP="00133D5E">
      <w:pPr>
        <w:spacing w:before="0"/>
        <w:jc w:val="left"/>
        <w:rPr>
          <w:lang w:val="es-ES" w:eastAsia="es-ES"/>
        </w:rPr>
      </w:pPr>
      <w:r w:rsidRPr="007B7BB3">
        <w:rPr>
          <w:lang w:val="es-ES" w:eastAsia="es-ES"/>
        </w:rPr>
        <w:t xml:space="preserve">TRECVET (reconocimiento transnacional de certificación europea en educación y formación profesional) proporcionará una herramienta de software analítico que hace </w:t>
      </w:r>
      <w:r>
        <w:rPr>
          <w:lang w:val="es-ES" w:eastAsia="es-ES"/>
        </w:rPr>
        <w:t>que las cualificaciones sean</w:t>
      </w:r>
      <w:r w:rsidRPr="007B7BB3">
        <w:rPr>
          <w:lang w:val="es-ES" w:eastAsia="es-ES"/>
        </w:rPr>
        <w:t xml:space="preserve"> transparentes y comparables y</w:t>
      </w:r>
      <w:r>
        <w:rPr>
          <w:lang w:val="es-ES" w:eastAsia="es-ES"/>
        </w:rPr>
        <w:t>,</w:t>
      </w:r>
      <w:r w:rsidRPr="007B7BB3">
        <w:rPr>
          <w:lang w:val="es-ES" w:eastAsia="es-ES"/>
        </w:rPr>
        <w:t xml:space="preserve"> por lo tanto</w:t>
      </w:r>
      <w:r>
        <w:rPr>
          <w:lang w:val="es-ES" w:eastAsia="es-ES"/>
        </w:rPr>
        <w:t>,</w:t>
      </w:r>
      <w:r w:rsidRPr="007B7BB3">
        <w:rPr>
          <w:lang w:val="es-ES" w:eastAsia="es-ES"/>
        </w:rPr>
        <w:t xml:space="preserve"> </w:t>
      </w:r>
      <w:r>
        <w:rPr>
          <w:lang w:val="es-ES" w:eastAsia="es-ES"/>
        </w:rPr>
        <w:t>marca los requisitos necesarios</w:t>
      </w:r>
      <w:r w:rsidRPr="007B7BB3">
        <w:rPr>
          <w:lang w:val="es-ES" w:eastAsia="es-ES"/>
        </w:rPr>
        <w:t xml:space="preserve"> para implementar un s</w:t>
      </w:r>
      <w:r>
        <w:rPr>
          <w:lang w:val="es-ES" w:eastAsia="es-ES"/>
        </w:rPr>
        <w:t>istema de créditos transferible</w:t>
      </w:r>
      <w:r w:rsidRPr="007B7BB3">
        <w:rPr>
          <w:lang w:val="es-ES" w:eastAsia="es-ES"/>
        </w:rPr>
        <w:t xml:space="preserve"> (ECVET). Este reconocimiento mutuo de las cualificaci</w:t>
      </w:r>
      <w:r>
        <w:rPr>
          <w:lang w:val="es-ES" w:eastAsia="es-ES"/>
        </w:rPr>
        <w:t>ones de otros estados favorecerán y contribuirán</w:t>
      </w:r>
      <w:r w:rsidRPr="007B7BB3">
        <w:rPr>
          <w:lang w:val="es-ES" w:eastAsia="es-ES"/>
        </w:rPr>
        <w:t xml:space="preserve"> a la movilidad y el intercambio transfronterizo.</w:t>
      </w:r>
      <w:r w:rsidRPr="007B7BB3">
        <w:rPr>
          <w:lang w:val="es-ES" w:eastAsia="es-ES"/>
        </w:rPr>
        <w:br/>
      </w:r>
      <w:r w:rsidRPr="007B7BB3">
        <w:rPr>
          <w:lang w:val="es-ES" w:eastAsia="es-ES"/>
        </w:rPr>
        <w:br/>
      </w:r>
      <w:hyperlink r:id="rId5" w:history="1">
        <w:r w:rsidRPr="00BF3C27">
          <w:rPr>
            <w:rStyle w:val="Hipervnculo"/>
            <w:lang w:val="es-ES" w:eastAsia="es-ES"/>
          </w:rPr>
          <w:t>http://www.trecvet.eu</w:t>
        </w:r>
      </w:hyperlink>
      <w:r>
        <w:rPr>
          <w:lang w:val="es-ES" w:eastAsia="es-ES"/>
        </w:rPr>
        <w:t xml:space="preserve"> </w:t>
      </w:r>
    </w:p>
    <w:p w:rsidR="00BC6F6E" w:rsidRDefault="00133D5E">
      <w:bookmarkStart w:id="0" w:name="_GoBack"/>
      <w:bookmarkEnd w:id="0"/>
    </w:p>
    <w:sectPr w:rsidR="00BC6F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5E"/>
    <w:rsid w:val="00133D5E"/>
    <w:rsid w:val="004531D7"/>
    <w:rsid w:val="007A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D5E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33D5E"/>
    <w:rPr>
      <w:color w:val="0000FF" w:themeColor="hyperlink"/>
      <w:u w:val="single"/>
    </w:rPr>
  </w:style>
  <w:style w:type="character" w:customStyle="1" w:styleId="hps">
    <w:name w:val="hps"/>
    <w:basedOn w:val="Fuentedeprrafopredeter"/>
    <w:rsid w:val="00133D5E"/>
  </w:style>
  <w:style w:type="character" w:customStyle="1" w:styleId="skypepnhcontainer">
    <w:name w:val="skype_pnh_container"/>
    <w:basedOn w:val="Fuentedeprrafopredeter"/>
    <w:rsid w:val="00133D5E"/>
  </w:style>
  <w:style w:type="character" w:customStyle="1" w:styleId="skypepnhtextspan">
    <w:name w:val="skype_pnh_text_span"/>
    <w:basedOn w:val="Fuentedeprrafopredeter"/>
    <w:rsid w:val="00133D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D5E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33D5E"/>
    <w:rPr>
      <w:color w:val="0000FF" w:themeColor="hyperlink"/>
      <w:u w:val="single"/>
    </w:rPr>
  </w:style>
  <w:style w:type="character" w:customStyle="1" w:styleId="hps">
    <w:name w:val="hps"/>
    <w:basedOn w:val="Fuentedeprrafopredeter"/>
    <w:rsid w:val="00133D5E"/>
  </w:style>
  <w:style w:type="character" w:customStyle="1" w:styleId="skypepnhcontainer">
    <w:name w:val="skype_pnh_container"/>
    <w:basedOn w:val="Fuentedeprrafopredeter"/>
    <w:rsid w:val="00133D5E"/>
  </w:style>
  <w:style w:type="character" w:customStyle="1" w:styleId="skypepnhtextspan">
    <w:name w:val="skype_pnh_text_span"/>
    <w:basedOn w:val="Fuentedeprrafopredeter"/>
    <w:rsid w:val="00133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recvet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demelo</dc:creator>
  <cp:lastModifiedBy>demelo</cp:lastModifiedBy>
  <cp:revision>1</cp:revision>
  <dcterms:created xsi:type="dcterms:W3CDTF">2012-09-24T21:58:00Z</dcterms:created>
  <dcterms:modified xsi:type="dcterms:W3CDTF">2012-09-24T21:59:00Z</dcterms:modified>
</cp:coreProperties>
</file>